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09C6A" w14:textId="77777777" w:rsidR="0005079C" w:rsidRPr="0005079C" w:rsidRDefault="0005079C" w:rsidP="0005079C">
      <w:pPr>
        <w:rPr>
          <w:b/>
          <w:lang w:val="es-ES"/>
        </w:rPr>
      </w:pPr>
      <w:r w:rsidRPr="0005079C">
        <w:rPr>
          <w:b/>
          <w:lang w:val="es-ES"/>
        </w:rPr>
        <w:t>LECCIÓN TRES</w:t>
      </w:r>
    </w:p>
    <w:p w14:paraId="164D4AE7" w14:textId="77777777" w:rsidR="0005079C" w:rsidRPr="0005079C" w:rsidRDefault="0005079C" w:rsidP="0005079C">
      <w:pPr>
        <w:rPr>
          <w:b/>
          <w:lang w:val="es-ES"/>
        </w:rPr>
      </w:pPr>
      <w:r w:rsidRPr="0005079C">
        <w:rPr>
          <w:b/>
          <w:lang w:val="es-ES"/>
        </w:rPr>
        <w:t>Mateo 8:28-34</w:t>
      </w:r>
    </w:p>
    <w:p w14:paraId="2E3F42D5" w14:textId="77777777" w:rsidR="0005079C" w:rsidRPr="0005079C" w:rsidRDefault="0005079C" w:rsidP="0005079C">
      <w:pPr>
        <w:rPr>
          <w:b/>
          <w:lang w:val="es-ES"/>
        </w:rPr>
      </w:pPr>
      <w:r w:rsidRPr="0005079C">
        <w:rPr>
          <w:b/>
          <w:lang w:val="es-ES"/>
        </w:rPr>
        <w:t>Poder sobre los demonios</w:t>
      </w:r>
    </w:p>
    <w:p w14:paraId="4BF3A0B9" w14:textId="77777777" w:rsidR="0005079C" w:rsidRPr="0005079C" w:rsidRDefault="0005079C" w:rsidP="0005079C">
      <w:pPr>
        <w:rPr>
          <w:b/>
          <w:lang w:val="es-ES"/>
        </w:rPr>
      </w:pPr>
      <w:r w:rsidRPr="0005079C">
        <w:rPr>
          <w:b/>
          <w:lang w:val="es-ES"/>
        </w:rPr>
        <w:t>Introducción</w:t>
      </w:r>
    </w:p>
    <w:p w14:paraId="5C69ADA6" w14:textId="77777777" w:rsidR="0005079C" w:rsidRPr="0005079C" w:rsidRDefault="0005079C" w:rsidP="0005079C">
      <w:pPr>
        <w:rPr>
          <w:b/>
          <w:lang w:val="es-ES"/>
        </w:rPr>
      </w:pPr>
      <w:r w:rsidRPr="0005079C">
        <w:rPr>
          <w:b/>
          <w:lang w:val="es-ES"/>
        </w:rPr>
        <w:t>Algunos de ustedes viven en una cultura donde los demonios parecen tener el control. Temen caminar por el bosque por miedo a los demonios que lo habitan. Existe un temor constante al mal de ojo. Quizás usen amuletos para ahuyentarlo. Tal vez digan «Bismallah» al entrar en una habitación oscura para espantar a los genios. Esta lección bíblica trata sobre Alguien que no teme a los demonios ni siquiera al mal de ojo. De hecho, esta persona tiene control sobre ellos.</w:t>
      </w:r>
    </w:p>
    <w:p w14:paraId="5D37AE57" w14:textId="77777777" w:rsidR="0005079C" w:rsidRPr="0005079C" w:rsidRDefault="0005079C" w:rsidP="0005079C">
      <w:pPr>
        <w:rPr>
          <w:b/>
          <w:lang w:val="es-ES"/>
        </w:rPr>
      </w:pPr>
      <w:r w:rsidRPr="0005079C">
        <w:rPr>
          <w:b/>
          <w:lang w:val="es-ES"/>
        </w:rPr>
        <w:t>LECTURA BÍBLICA: Mateo 8:28-34</w:t>
      </w:r>
    </w:p>
    <w:p w14:paraId="3C28352B" w14:textId="77777777" w:rsidR="0005079C" w:rsidRPr="0005079C" w:rsidRDefault="0005079C" w:rsidP="0005079C">
      <w:pPr>
        <w:rPr>
          <w:b/>
          <w:lang w:val="es-ES"/>
        </w:rPr>
      </w:pPr>
      <w:r w:rsidRPr="0005079C">
        <w:rPr>
          <w:b/>
          <w:lang w:val="es-ES"/>
        </w:rPr>
        <w:t>28Cuando llegó al otro lado, a la región de los gadarenos, dos hombres endemoniados que salían de las tumbas le salieron al encuentro. Eran tan violentos que nadie podía pasar por allí. 29«¿Qué quieres de nosotros, Hijo de Dios?», gritaron. «¿Has venido a torturarnos antes de tiempo?»</w:t>
      </w:r>
    </w:p>
    <w:p w14:paraId="6D8C8C3C" w14:textId="77777777" w:rsidR="0005079C" w:rsidRPr="0005079C" w:rsidRDefault="0005079C" w:rsidP="0005079C">
      <w:pPr>
        <w:rPr>
          <w:b/>
          <w:lang w:val="es-ES"/>
        </w:rPr>
      </w:pPr>
      <w:r w:rsidRPr="0005079C">
        <w:rPr>
          <w:b/>
          <w:lang w:val="es-ES"/>
        </w:rPr>
        <w:t>30A cierta distancia de ellos, una gran piara de cerdos pastaba. 31Los demonios le rogaron a Jesús: «Si nos expulsas, envíanos a la piara de cerdos».</w:t>
      </w:r>
    </w:p>
    <w:p w14:paraId="43ECBCED" w14:textId="77777777" w:rsidR="0005079C" w:rsidRPr="0005079C" w:rsidRDefault="0005079C" w:rsidP="0005079C">
      <w:pPr>
        <w:rPr>
          <w:b/>
          <w:lang w:val="es-ES"/>
        </w:rPr>
      </w:pPr>
    </w:p>
    <w:p w14:paraId="6C18B5EC" w14:textId="77777777" w:rsidR="0005079C" w:rsidRPr="0005079C" w:rsidRDefault="0005079C" w:rsidP="0005079C">
      <w:pPr>
        <w:rPr>
          <w:b/>
          <w:lang w:val="es-ES"/>
        </w:rPr>
      </w:pPr>
      <w:r w:rsidRPr="0005079C">
        <w:rPr>
          <w:b/>
          <w:lang w:val="es-ES"/>
        </w:rPr>
        <w:t>32Él les dijo: «¡Vayan!». Salieron y entraron en los cerdos, y toda la piara se precipitó por el terraplén hasta el lago y murió en el agua. 33Los que cuidaban los cerdos huyeron, fueron al pueblo y contaron todo lo sucedido, incluyendo lo que les había pasado a los hombres endemoniados. 34Entonces todo el pueblo salió al encuentro de Jesús. Y al verlo, le rogaron que se fuera de su región.</w:t>
      </w:r>
    </w:p>
    <w:p w14:paraId="0B08192C" w14:textId="77777777" w:rsidR="0005079C" w:rsidRPr="0005079C" w:rsidRDefault="0005079C" w:rsidP="0005079C">
      <w:pPr>
        <w:rPr>
          <w:b/>
          <w:lang w:val="es-ES"/>
        </w:rPr>
      </w:pPr>
      <w:r w:rsidRPr="0005079C">
        <w:rPr>
          <w:b/>
          <w:lang w:val="es-ES"/>
        </w:rPr>
        <w:t>Estudio</w:t>
      </w:r>
    </w:p>
    <w:p w14:paraId="50BA58F7" w14:textId="77777777" w:rsidR="0005079C" w:rsidRPr="0005079C" w:rsidRDefault="0005079C" w:rsidP="0005079C">
      <w:pPr>
        <w:rPr>
          <w:b/>
          <w:lang w:val="es-ES"/>
        </w:rPr>
      </w:pPr>
      <w:r w:rsidRPr="0005079C">
        <w:rPr>
          <w:b/>
          <w:lang w:val="es-ES"/>
        </w:rPr>
        <w:t>1. Relee el versículo 28. Después de que la tormenta se calmó, Jesús y sus discípulos llegaron al otro lado del lago. ¿Cómo se llamaba esta región?</w:t>
      </w:r>
    </w:p>
    <w:p w14:paraId="17F3ED79" w14:textId="77777777" w:rsidR="0005079C" w:rsidRPr="0005079C" w:rsidRDefault="0005079C" w:rsidP="0005079C">
      <w:pPr>
        <w:rPr>
          <w:b/>
          <w:lang w:val="es-ES"/>
        </w:rPr>
      </w:pPr>
    </w:p>
    <w:p w14:paraId="03EA0A76" w14:textId="77777777" w:rsidR="0005079C" w:rsidRPr="0005079C" w:rsidRDefault="0005079C" w:rsidP="0005079C">
      <w:pPr>
        <w:rPr>
          <w:b/>
          <w:lang w:val="es-ES"/>
        </w:rPr>
      </w:pPr>
      <w:r w:rsidRPr="0005079C">
        <w:rPr>
          <w:b/>
          <w:lang w:val="es-ES"/>
        </w:rPr>
        <w:t>2. En este mismo versículo, ¿con quién se encontró Jesús?</w:t>
      </w:r>
    </w:p>
    <w:p w14:paraId="449FF9A1" w14:textId="77777777" w:rsidR="0005079C" w:rsidRPr="0005079C" w:rsidRDefault="0005079C" w:rsidP="0005079C">
      <w:pPr>
        <w:rPr>
          <w:b/>
          <w:lang w:val="es-ES"/>
        </w:rPr>
      </w:pPr>
    </w:p>
    <w:p w14:paraId="48386822" w14:textId="77777777" w:rsidR="0005079C" w:rsidRPr="0005079C" w:rsidRDefault="0005079C" w:rsidP="0005079C">
      <w:pPr>
        <w:rPr>
          <w:b/>
          <w:lang w:val="es-ES"/>
        </w:rPr>
      </w:pPr>
      <w:r w:rsidRPr="0005079C">
        <w:rPr>
          <w:b/>
          <w:lang w:val="es-ES"/>
        </w:rPr>
        <w:t>3. ¿Qué sabes sobre las personas poseídas por demonios? ¿Alguna vez has visto a una? ¿Cómo te sentiste?</w:t>
      </w:r>
    </w:p>
    <w:p w14:paraId="36FFC79B" w14:textId="77777777" w:rsidR="0005079C" w:rsidRPr="0005079C" w:rsidRDefault="0005079C" w:rsidP="0005079C">
      <w:pPr>
        <w:rPr>
          <w:b/>
          <w:lang w:val="es-ES"/>
        </w:rPr>
      </w:pPr>
    </w:p>
    <w:p w14:paraId="0D994454" w14:textId="77777777" w:rsidR="0005079C" w:rsidRPr="0005079C" w:rsidRDefault="0005079C" w:rsidP="0005079C">
      <w:pPr>
        <w:rPr>
          <w:b/>
          <w:lang w:val="es-ES"/>
        </w:rPr>
      </w:pPr>
      <w:r w:rsidRPr="0005079C">
        <w:rPr>
          <w:b/>
          <w:lang w:val="es-ES"/>
        </w:rPr>
        <w:t>Este mismo versículo nos dice que la gente evitaba pasar por estas tumbas por miedo a los hombres poseídos por demonios. ¿Alguna vez has evitado pasar por cierta zona debido a los espíritus malignos o genios que sentías que habitaban allí? Explica.</w:t>
      </w:r>
    </w:p>
    <w:p w14:paraId="4BDEF4C6" w14:textId="77777777" w:rsidR="0005079C" w:rsidRPr="0005079C" w:rsidRDefault="0005079C" w:rsidP="0005079C">
      <w:pPr>
        <w:rPr>
          <w:b/>
          <w:lang w:val="es-ES"/>
        </w:rPr>
      </w:pPr>
    </w:p>
    <w:p w14:paraId="43613ADA" w14:textId="77777777" w:rsidR="0005079C" w:rsidRPr="0005079C" w:rsidRDefault="0005079C" w:rsidP="0005079C">
      <w:pPr>
        <w:rPr>
          <w:b/>
          <w:lang w:val="es-ES"/>
        </w:rPr>
      </w:pPr>
      <w:r w:rsidRPr="0005079C">
        <w:rPr>
          <w:b/>
          <w:lang w:val="es-ES"/>
        </w:rPr>
        <w:t>4. Observa el versículo 29. ¿Qué palabras le gritaron los hombres a Jesús?</w:t>
      </w:r>
    </w:p>
    <w:p w14:paraId="041B9EC2" w14:textId="77777777" w:rsidR="0005079C" w:rsidRPr="0005079C" w:rsidRDefault="0005079C" w:rsidP="0005079C">
      <w:pPr>
        <w:rPr>
          <w:b/>
          <w:lang w:val="es-ES"/>
        </w:rPr>
      </w:pPr>
    </w:p>
    <w:p w14:paraId="32A6189F" w14:textId="77777777" w:rsidR="0005079C" w:rsidRPr="0005079C" w:rsidRDefault="0005079C" w:rsidP="0005079C">
      <w:pPr>
        <w:rPr>
          <w:b/>
        </w:rPr>
      </w:pPr>
      <w:r w:rsidRPr="0005079C">
        <w:rPr>
          <w:b/>
        </w:rPr>
        <w:t>5. Es interesante el título que los hombres poseídos por demonios le dieron a Jesús. ¿Cómo lo llamaron? ¿Qué dice esto sobre el poder que posee Jesús?</w:t>
      </w:r>
    </w:p>
    <w:p w14:paraId="290B62AE" w14:textId="77777777" w:rsidR="0005079C" w:rsidRPr="0005079C" w:rsidRDefault="0005079C" w:rsidP="0005079C">
      <w:pPr>
        <w:rPr>
          <w:b/>
        </w:rPr>
      </w:pPr>
    </w:p>
    <w:p w14:paraId="34D57BA9" w14:textId="77777777" w:rsidR="0005079C" w:rsidRPr="0005079C" w:rsidRDefault="0005079C" w:rsidP="0005079C">
      <w:pPr>
        <w:rPr>
          <w:b/>
        </w:rPr>
      </w:pPr>
      <w:r w:rsidRPr="0005079C">
        <w:rPr>
          <w:b/>
        </w:rPr>
        <w:t>6. Observa la segunda pregunta que le hicieron a Jesús. ¿Qué crees que querían decir sobre que Jesús vendría a torturarlos antes del tiempo señalado?</w:t>
      </w:r>
    </w:p>
    <w:p w14:paraId="7CF5E30C" w14:textId="77777777" w:rsidR="0005079C" w:rsidRPr="0005079C" w:rsidRDefault="0005079C" w:rsidP="0005079C">
      <w:pPr>
        <w:rPr>
          <w:b/>
        </w:rPr>
      </w:pPr>
    </w:p>
    <w:p w14:paraId="00144FB4" w14:textId="77777777" w:rsidR="0005079C" w:rsidRPr="0005079C" w:rsidRDefault="0005079C" w:rsidP="0005079C">
      <w:pPr>
        <w:rPr>
          <w:b/>
        </w:rPr>
      </w:pPr>
      <w:r w:rsidRPr="0005079C">
        <w:rPr>
          <w:b/>
        </w:rPr>
        <w:t>7. Lee 2 Pedro 2:4: “Porque Si Dios no perdonó a los ángeles cuando pecaron, sino que los envió al infierno, poniéndolos en cadenas de oscuridad para ser retenidos para el juicio…”. ¿Qué tiene que ver este versículo con la pregunta que los hombres le hicieron a Jesús?</w:t>
      </w:r>
    </w:p>
    <w:p w14:paraId="2642681C" w14:textId="77777777" w:rsidR="0005079C" w:rsidRPr="0005079C" w:rsidRDefault="0005079C" w:rsidP="0005079C">
      <w:pPr>
        <w:rPr>
          <w:b/>
        </w:rPr>
      </w:pPr>
    </w:p>
    <w:p w14:paraId="5CA0CB18" w14:textId="77777777" w:rsidR="0005079C" w:rsidRPr="0005079C" w:rsidRDefault="0005079C" w:rsidP="0005079C">
      <w:pPr>
        <w:rPr>
          <w:b/>
        </w:rPr>
      </w:pPr>
      <w:r w:rsidRPr="0005079C">
        <w:rPr>
          <w:b/>
        </w:rPr>
        <w:t>Estos hombres poseídos por demonios, o los demonios que los habitaban, sabían que un día serían juzgados. Estos demonios son los ángeles caídos que se rebelaron contra Dios al principio de los tiempos. Junto con su líder, Satanás, fueron arrojados del cielo a las profundidades del infierno, para esperar el juicio final.</w:t>
      </w:r>
    </w:p>
    <w:p w14:paraId="1F9C45CA" w14:textId="77777777" w:rsidR="0005079C" w:rsidRPr="0005079C" w:rsidRDefault="0005079C" w:rsidP="0005079C">
      <w:pPr>
        <w:rPr>
          <w:b/>
        </w:rPr>
      </w:pPr>
    </w:p>
    <w:p w14:paraId="492E29B4" w14:textId="77777777" w:rsidR="0005079C" w:rsidRPr="0005079C" w:rsidRDefault="0005079C" w:rsidP="0005079C">
      <w:pPr>
        <w:rPr>
          <w:b/>
        </w:rPr>
      </w:pPr>
      <w:r w:rsidRPr="0005079C">
        <w:rPr>
          <w:b/>
        </w:rPr>
        <w:t>8. Lee los versículos 30 y 31. Según estos dos versículos, ¿qué le rogaron los hombres a Jesús?</w:t>
      </w:r>
    </w:p>
    <w:p w14:paraId="0B02B7A2" w14:textId="77777777" w:rsidR="0005079C" w:rsidRPr="0005079C" w:rsidRDefault="0005079C" w:rsidP="0005079C">
      <w:pPr>
        <w:rPr>
          <w:b/>
        </w:rPr>
      </w:pPr>
    </w:p>
    <w:p w14:paraId="024B8225" w14:textId="77777777" w:rsidR="0005079C" w:rsidRPr="0005079C" w:rsidRDefault="0005079C" w:rsidP="0005079C">
      <w:pPr>
        <w:rPr>
          <w:b/>
        </w:rPr>
      </w:pPr>
      <w:r w:rsidRPr="0005079C">
        <w:rPr>
          <w:b/>
        </w:rPr>
        <w:t>Los demonios que habitaban en estos hombres sabían que si eran expulsados, vagarían buscando a alguien más a quien poseer. Al entrar en los cerdos, no tuvieron que vagar.</w:t>
      </w:r>
    </w:p>
    <w:p w14:paraId="25CC7313" w14:textId="77777777" w:rsidR="0005079C" w:rsidRPr="0005079C" w:rsidRDefault="0005079C" w:rsidP="0005079C">
      <w:pPr>
        <w:rPr>
          <w:b/>
        </w:rPr>
      </w:pPr>
    </w:p>
    <w:p w14:paraId="2F676B22" w14:textId="77777777" w:rsidR="0005079C" w:rsidRPr="0005079C" w:rsidRDefault="0005079C" w:rsidP="0005079C">
      <w:pPr>
        <w:rPr>
          <w:b/>
        </w:rPr>
      </w:pPr>
      <w:r w:rsidRPr="0005079C">
        <w:rPr>
          <w:b/>
        </w:rPr>
        <w:t>9. Lee los versículos 32-33. ¿Qué sucedió después?</w:t>
      </w:r>
    </w:p>
    <w:p w14:paraId="2D85CFEB" w14:textId="77777777" w:rsidR="0005079C" w:rsidRPr="0005079C" w:rsidRDefault="0005079C" w:rsidP="0005079C">
      <w:pPr>
        <w:rPr>
          <w:b/>
        </w:rPr>
      </w:pPr>
    </w:p>
    <w:p w14:paraId="018638AD" w14:textId="77777777" w:rsidR="0005079C" w:rsidRPr="0005079C" w:rsidRDefault="0005079C" w:rsidP="0005079C">
      <w:pPr>
        <w:rPr>
          <w:b/>
        </w:rPr>
      </w:pPr>
      <w:r w:rsidRPr="0005079C">
        <w:rPr>
          <w:b/>
        </w:rPr>
        <w:t>Ni siquiera los cerdos quisieron ser poseídos y optaron por correr de cabeza hacia el agua, donde se ahogaron.</w:t>
      </w:r>
    </w:p>
    <w:p w14:paraId="1538F135" w14:textId="77777777" w:rsidR="0005079C" w:rsidRPr="0005079C" w:rsidRDefault="0005079C" w:rsidP="0005079C">
      <w:pPr>
        <w:rPr>
          <w:b/>
        </w:rPr>
      </w:pPr>
    </w:p>
    <w:p w14:paraId="448A461D" w14:textId="77777777" w:rsidR="0005079C" w:rsidRPr="0005079C" w:rsidRDefault="0005079C" w:rsidP="0005079C">
      <w:pPr>
        <w:rPr>
          <w:b/>
        </w:rPr>
      </w:pPr>
      <w:r w:rsidRPr="0005079C">
        <w:rPr>
          <w:b/>
        </w:rPr>
        <w:t>10. Según el versículo 34, ¿por qué los habitantes del pueblo le rogaron a Jesús que se fuera de su región?</w:t>
      </w:r>
    </w:p>
    <w:p w14:paraId="07B08CEF" w14:textId="77777777" w:rsidR="0005079C" w:rsidRPr="0005079C" w:rsidRDefault="0005079C" w:rsidP="0005079C">
      <w:pPr>
        <w:rPr>
          <w:b/>
        </w:rPr>
      </w:pPr>
    </w:p>
    <w:p w14:paraId="1B1B6612" w14:textId="77777777" w:rsidR="0005079C" w:rsidRPr="0005079C" w:rsidRDefault="0005079C" w:rsidP="0005079C">
      <w:pPr>
        <w:rPr>
          <w:b/>
        </w:rPr>
      </w:pPr>
      <w:r w:rsidRPr="0005079C">
        <w:rPr>
          <w:b/>
        </w:rPr>
        <w:t>No solo los habitantes del pueblo le rogaron a Jesús que se fuera de su región. Perdieron su fuente de ingresos —la cría de cerdos—, pero esto dice mucho de estos judíos. Se suponía que los judíos no debían comer cerdo, y sin embargo, criaban cerdos para venderlos.</w:t>
      </w:r>
    </w:p>
    <w:p w14:paraId="052791B1" w14:textId="77777777" w:rsidR="0005079C" w:rsidRPr="0005079C" w:rsidRDefault="0005079C" w:rsidP="0005079C">
      <w:pPr>
        <w:rPr>
          <w:b/>
        </w:rPr>
      </w:pPr>
    </w:p>
    <w:p w14:paraId="5A0CDBE9" w14:textId="77777777" w:rsidR="0005079C" w:rsidRPr="0005079C" w:rsidRDefault="0005079C" w:rsidP="0005079C">
      <w:pPr>
        <w:rPr>
          <w:b/>
        </w:rPr>
      </w:pPr>
      <w:r w:rsidRPr="0005079C">
        <w:rPr>
          <w:b/>
        </w:rPr>
        <w:lastRenderedPageBreak/>
        <w:t>Conclusión: Incluso los hombres poseídos por demonios pueden ser sanados por Jesús. Jesús tiene poder sobre los demonios, a diferencia del resto de nosotros. Jesús no les tenía miedo. No usaba amuletos ni pronunciaba palabras mágicas. Solo necesitaba dar órdenes a los demonios y ellos le obedecían.</w:t>
      </w:r>
    </w:p>
    <w:p w14:paraId="3A5D64B8" w14:textId="77777777" w:rsidR="0005079C" w:rsidRPr="0005079C" w:rsidRDefault="0005079C" w:rsidP="0005079C">
      <w:pPr>
        <w:rPr>
          <w:b/>
        </w:rPr>
      </w:pPr>
    </w:p>
    <w:p w14:paraId="2BEDAFFA" w14:textId="77777777" w:rsidR="0005079C" w:rsidRPr="0005079C" w:rsidRDefault="0005079C" w:rsidP="0005079C">
      <w:pPr>
        <w:rPr>
          <w:b/>
        </w:rPr>
      </w:pPr>
      <w:r w:rsidRPr="0005079C">
        <w:rPr>
          <w:b/>
        </w:rPr>
        <w:t>Oración</w:t>
      </w:r>
    </w:p>
    <w:p w14:paraId="5884C816" w14:textId="77777777" w:rsidR="0005079C" w:rsidRPr="0005079C" w:rsidRDefault="0005079C" w:rsidP="0005079C">
      <w:pPr>
        <w:rPr>
          <w:b/>
        </w:rPr>
      </w:pPr>
      <w:r w:rsidRPr="0005079C">
        <w:rPr>
          <w:b/>
        </w:rPr>
        <w:t>Reflexiona sobre lo que has aprendido acerca de Jesús en esta lección. Pídele a este mismo Jesús que te acompañe esta semana, que te ayude cuando temas a la oscuridad, a los genios o al mal de ojo. Adora a este Jesús que incluso tiene poder sobre los demonios. Pídele fuerza para resistir las fuerzas del mal que enfrentamos en nuestra vida diaria.</w:t>
      </w:r>
    </w:p>
    <w:p w14:paraId="78FCCBA8" w14:textId="77777777" w:rsidR="0005079C" w:rsidRPr="0005079C" w:rsidRDefault="0005079C" w:rsidP="0005079C">
      <w:pPr>
        <w:rPr>
          <w:b/>
        </w:rPr>
      </w:pPr>
    </w:p>
    <w:p w14:paraId="151DD9CE" w14:textId="77777777" w:rsidR="0005079C" w:rsidRPr="0005079C" w:rsidRDefault="0005079C" w:rsidP="0005079C">
      <w:pPr>
        <w:rPr>
          <w:b/>
        </w:rPr>
      </w:pPr>
      <w:r w:rsidRPr="0005079C">
        <w:rPr>
          <w:b/>
        </w:rPr>
        <w:t>Prepárate para la próxima reunión</w:t>
      </w:r>
    </w:p>
    <w:p w14:paraId="14922CCB" w14:textId="35396B5C" w:rsidR="002857F1" w:rsidRPr="0005079C" w:rsidRDefault="0005079C" w:rsidP="0005079C">
      <w:pPr>
        <w:rPr>
          <w:lang w:val="es-ES"/>
        </w:rPr>
      </w:pPr>
      <w:r w:rsidRPr="0005079C">
        <w:rPr>
          <w:b/>
          <w:lang w:val="es-ES"/>
        </w:rPr>
        <w:t>Comparte esta historia con tus amigos o familiares. Pregúntales qué les dice la lección acerca de Jesús.</w:t>
      </w:r>
      <w:r w:rsidR="002857F1" w:rsidRPr="0005079C">
        <w:rPr>
          <w:lang w:val="es-ES"/>
        </w:rPr>
        <w:br w:type="page"/>
      </w:r>
    </w:p>
    <w:p w14:paraId="79219F12" w14:textId="77777777" w:rsidR="00BE5AAD" w:rsidRPr="0005079C" w:rsidRDefault="00BE5AAD" w:rsidP="00BE5AAD">
      <w:pPr>
        <w:pStyle w:val="ListParagraph"/>
        <w:rPr>
          <w:lang w:val="es-ES"/>
        </w:rPr>
      </w:pPr>
    </w:p>
    <w:sectPr w:rsidR="00BE5AAD" w:rsidRPr="0005079C">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6D0A68" w14:textId="77777777" w:rsidR="00343898" w:rsidRDefault="00343898" w:rsidP="00823889">
      <w:pPr>
        <w:spacing w:after="0" w:line="240" w:lineRule="auto"/>
      </w:pPr>
      <w:r>
        <w:separator/>
      </w:r>
    </w:p>
  </w:endnote>
  <w:endnote w:type="continuationSeparator" w:id="0">
    <w:p w14:paraId="5A6FCA5D" w14:textId="77777777" w:rsidR="00343898" w:rsidRDefault="00343898" w:rsidP="008238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22CD2" w14:textId="77777777" w:rsidR="00823889" w:rsidRDefault="008238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22CD3" w14:textId="77777777" w:rsidR="00823889" w:rsidRDefault="008238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22CD5" w14:textId="77777777" w:rsidR="00823889" w:rsidRDefault="008238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3A694C" w14:textId="77777777" w:rsidR="00343898" w:rsidRDefault="00343898" w:rsidP="00823889">
      <w:pPr>
        <w:spacing w:after="0" w:line="240" w:lineRule="auto"/>
      </w:pPr>
      <w:r>
        <w:separator/>
      </w:r>
    </w:p>
  </w:footnote>
  <w:footnote w:type="continuationSeparator" w:id="0">
    <w:p w14:paraId="10D43683" w14:textId="77777777" w:rsidR="00343898" w:rsidRDefault="00343898" w:rsidP="008238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22CD0" w14:textId="77777777" w:rsidR="00823889" w:rsidRDefault="008238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22CD1" w14:textId="77777777" w:rsidR="00823889" w:rsidRDefault="00823889">
    <w:pPr>
      <w:pStyle w:val="Header"/>
    </w:pPr>
    <w:r>
      <w:rPr>
        <w:noProof/>
      </w:rPr>
      <mc:AlternateContent>
        <mc:Choice Requires="wps">
          <w:drawing>
            <wp:anchor distT="0" distB="0" distL="118745" distR="118745" simplePos="0" relativeHeight="251659264" behindDoc="1" locked="0" layoutInCell="1" allowOverlap="0" wp14:anchorId="14922CD6" wp14:editId="14922CD7">
              <wp:simplePos x="0" y="0"/>
              <wp:positionH relativeFrom="margin">
                <wp:align>center</wp:align>
              </wp:positionH>
              <mc:AlternateContent>
                <mc:Choice Requires="wp14">
                  <wp:positionV relativeFrom="page">
                    <wp14:pctPosVOffset>4500</wp14:pctPosVOffset>
                  </wp:positionV>
                </mc:Choice>
                <mc:Fallback>
                  <wp:positionV relativeFrom="page">
                    <wp:posOffset>452120</wp:posOffset>
                  </wp:positionV>
                </mc:Fallback>
              </mc:AlternateContent>
              <wp:extent cx="5950039" cy="270457"/>
              <wp:effectExtent l="0" t="0" r="0" b="7620"/>
              <wp:wrapSquare wrapText="bothSides"/>
              <wp:docPr id="197" name="Rectangle 197"/>
              <wp:cNvGraphicFramePr/>
              <a:graphic xmlns:a="http://schemas.openxmlformats.org/drawingml/2006/main">
                <a:graphicData uri="http://schemas.microsoft.com/office/word/2010/wordprocessingShape">
                  <wps:wsp>
                    <wps:cNvSpPr/>
                    <wps:spPr>
                      <a:xfrm>
                        <a:off x="0" y="0"/>
                        <a:ext cx="5950039" cy="270457"/>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i/>
                            </w:rPr>
                            <w:alias w:val="Title"/>
                            <w:tag w:val=""/>
                            <w:id w:val="1189017394"/>
                            <w:dataBinding w:prefixMappings="xmlns:ns0='http://purl.org/dc/elements/1.1/' xmlns:ns1='http://schemas.openxmlformats.org/package/2006/metadata/core-properties' " w:xpath="/ns1:coreProperties[1]/ns0:title[1]" w:storeItemID="{6C3C8BC8-F283-45AE-878A-BAB7291924A1}"/>
                            <w:text/>
                          </w:sdtPr>
                          <w:sdtContent>
                            <w:p w14:paraId="14922CD8" w14:textId="77777777" w:rsidR="00823889" w:rsidRPr="00823889" w:rsidRDefault="00823889">
                              <w:pPr>
                                <w:pStyle w:val="Header"/>
                                <w:tabs>
                                  <w:tab w:val="clear" w:pos="4680"/>
                                  <w:tab w:val="clear" w:pos="9360"/>
                                </w:tabs>
                                <w:jc w:val="center"/>
                                <w:rPr>
                                  <w:i/>
                                  <w:caps/>
                                  <w:color w:val="FFFFFF" w:themeColor="background1"/>
                                </w:rPr>
                              </w:pPr>
                              <w:r w:rsidRPr="00823889">
                                <w:rPr>
                                  <w:i/>
                                </w:rPr>
                                <w:t>Stories about the Master</w:t>
                              </w:r>
                            </w:p>
                          </w:sdtContent>
                        </w:sdt>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2700</wp14:pctHeight>
              </wp14:sizeRelV>
            </wp:anchor>
          </w:drawing>
        </mc:Choice>
        <mc:Fallback>
          <w:pict>
            <v:rect w14:anchorId="14922CD6" id="Rectangle 197" o:spid="_x0000_s1026" style="position:absolute;margin-left:0;margin-top:0;width:468.5pt;height:21.3pt;z-index:-251657216;visibility:visible;mso-wrap-style:square;mso-width-percent:1000;mso-height-percent:27;mso-top-percent:45;mso-wrap-distance-left:9.35pt;mso-wrap-distance-top:0;mso-wrap-distance-right:9.35pt;mso-wrap-distance-bottom:0;mso-position-horizontal:center;mso-position-horizontal-relative:margin;mso-position-vertical-relative:page;mso-width-percent:1000;mso-height-percent:27;mso-top-percent:45;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" o:allowoverlap="f" fillcolor="#5b9bd5 [3204]" stroked="f" strokeweight="1pt">
              <v:textbox style="mso-fit-shape-to-text:t">
                <w:txbxContent>
                  <w:sdt>
                    <w:sdtPr>
                      <w:rPr>
                        <w:i/>
                      </w:rPr>
                      <w:alias w:val="Title"/>
                      <w:tag w:val=""/>
                      <w:id w:val="1189017394"/>
                      <w:dataBinding w:prefixMappings="xmlns:ns0='http://purl.org/dc/elements/1.1/' xmlns:ns1='http://schemas.openxmlformats.org/package/2006/metadata/core-properties' " w:xpath="/ns1:coreProperties[1]/ns0:title[1]" w:storeItemID="{6C3C8BC8-F283-45AE-878A-BAB7291924A1}"/>
                      <w:text/>
                    </w:sdtPr>
                    <w:sdtContent>
                      <w:p w14:paraId="14922CD8" w14:textId="77777777" w:rsidR="00823889" w:rsidRPr="00823889" w:rsidRDefault="00823889">
                        <w:pPr>
                          <w:pStyle w:val="Header"/>
                          <w:tabs>
                            <w:tab w:val="clear" w:pos="4680"/>
                            <w:tab w:val="clear" w:pos="9360"/>
                          </w:tabs>
                          <w:jc w:val="center"/>
                          <w:rPr>
                            <w:i/>
                            <w:caps/>
                            <w:color w:val="FFFFFF" w:themeColor="background1"/>
                          </w:rPr>
                        </w:pPr>
                        <w:r w:rsidRPr="00823889">
                          <w:rPr>
                            <w:i/>
                          </w:rPr>
                          <w:t>Stories about the Master</w:t>
                        </w:r>
                      </w:p>
                    </w:sdtContent>
                  </w:sdt>
                </w:txbxContent>
              </v:textbox>
              <w10:wrap type="square" anchorx="margin" anchory="page"/>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22CD4" w14:textId="77777777" w:rsidR="00823889" w:rsidRDefault="008238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F5E99"/>
    <w:multiLevelType w:val="hybridMultilevel"/>
    <w:tmpl w:val="309663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28A5061"/>
    <w:multiLevelType w:val="hybridMultilevel"/>
    <w:tmpl w:val="C6EE48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78412997">
    <w:abstractNumId w:val="0"/>
  </w:num>
  <w:num w:numId="2" w16cid:durableId="5417465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3889"/>
    <w:rsid w:val="0005079C"/>
    <w:rsid w:val="00082289"/>
    <w:rsid w:val="000C2938"/>
    <w:rsid w:val="000C44FD"/>
    <w:rsid w:val="000F2E6F"/>
    <w:rsid w:val="0013243A"/>
    <w:rsid w:val="001B0906"/>
    <w:rsid w:val="00223C75"/>
    <w:rsid w:val="00253FD1"/>
    <w:rsid w:val="002857F1"/>
    <w:rsid w:val="003005B6"/>
    <w:rsid w:val="00343898"/>
    <w:rsid w:val="0040442F"/>
    <w:rsid w:val="004333C8"/>
    <w:rsid w:val="00440741"/>
    <w:rsid w:val="004436EC"/>
    <w:rsid w:val="004D5A00"/>
    <w:rsid w:val="00531B07"/>
    <w:rsid w:val="0056682E"/>
    <w:rsid w:val="005A266D"/>
    <w:rsid w:val="00685FB9"/>
    <w:rsid w:val="006A0FB0"/>
    <w:rsid w:val="006D2F12"/>
    <w:rsid w:val="006D3478"/>
    <w:rsid w:val="007B1F8C"/>
    <w:rsid w:val="007E66CA"/>
    <w:rsid w:val="00823889"/>
    <w:rsid w:val="00830955"/>
    <w:rsid w:val="00871E85"/>
    <w:rsid w:val="0088151A"/>
    <w:rsid w:val="00896925"/>
    <w:rsid w:val="00A15AB7"/>
    <w:rsid w:val="00A31820"/>
    <w:rsid w:val="00A66112"/>
    <w:rsid w:val="00B14EF9"/>
    <w:rsid w:val="00B46662"/>
    <w:rsid w:val="00BE5AAD"/>
    <w:rsid w:val="00C21C56"/>
    <w:rsid w:val="00C34AD0"/>
    <w:rsid w:val="00CC6874"/>
    <w:rsid w:val="00D26CB1"/>
    <w:rsid w:val="00D35025"/>
    <w:rsid w:val="00D874C0"/>
    <w:rsid w:val="00D95BFA"/>
    <w:rsid w:val="00E51A8F"/>
    <w:rsid w:val="00EB6589"/>
    <w:rsid w:val="00EB6E2E"/>
    <w:rsid w:val="00EE4811"/>
    <w:rsid w:val="00EF41B1"/>
    <w:rsid w:val="00F13801"/>
    <w:rsid w:val="00F9750E"/>
    <w:rsid w:val="00FA51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922C90"/>
  <w15:chartTrackingRefBased/>
  <w15:docId w15:val="{06452DC8-0230-4CA5-9A54-59BCA5135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238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3889"/>
  </w:style>
  <w:style w:type="paragraph" w:styleId="Footer">
    <w:name w:val="footer"/>
    <w:basedOn w:val="Normal"/>
    <w:link w:val="FooterChar"/>
    <w:uiPriority w:val="99"/>
    <w:unhideWhenUsed/>
    <w:rsid w:val="008238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3889"/>
  </w:style>
  <w:style w:type="paragraph" w:styleId="ListParagraph">
    <w:name w:val="List Paragraph"/>
    <w:basedOn w:val="Normal"/>
    <w:uiPriority w:val="34"/>
    <w:qFormat/>
    <w:rsid w:val="00A66112"/>
    <w:pPr>
      <w:ind w:left="720"/>
      <w:contextualSpacing/>
    </w:pPr>
  </w:style>
  <w:style w:type="paragraph" w:styleId="BalloonText">
    <w:name w:val="Balloon Text"/>
    <w:basedOn w:val="Normal"/>
    <w:link w:val="BalloonTextChar"/>
    <w:uiPriority w:val="99"/>
    <w:semiHidden/>
    <w:unhideWhenUsed/>
    <w:rsid w:val="0008228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228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A4FEBD-BDD2-45AC-8703-BE9809744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4</Pages>
  <Words>853</Words>
  <Characters>3694</Characters>
  <Application>Microsoft Office Word</Application>
  <DocSecurity>0</DocSecurity>
  <Lines>78</Lines>
  <Paragraphs>40</Paragraphs>
  <ScaleCrop>false</ScaleCrop>
  <HeadingPairs>
    <vt:vector size="2" baseType="variant">
      <vt:variant>
        <vt:lpstr>Title</vt:lpstr>
      </vt:variant>
      <vt:variant>
        <vt:i4>1</vt:i4>
      </vt:variant>
    </vt:vector>
  </HeadingPairs>
  <TitlesOfParts>
    <vt:vector size="1" baseType="lpstr">
      <vt:lpstr>Stories about the Master</vt:lpstr>
    </vt:vector>
  </TitlesOfParts>
  <Company/>
  <LinksUpToDate>false</LinksUpToDate>
  <CharactersWithSpaces>4507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Stories about the Master</dc:title>
  <dc:subject/>
  <dc:creator>Gary Teja</dc:creator>
  <cp:keywords/>
  <dc:description/>
  <cp:lastModifiedBy>Gary Teja</cp:lastModifiedBy>
  <cp:revision>15</cp:revision>
  <cp:lastPrinted>2017-10-14T18:42:00Z</cp:lastPrinted>
  <dcterms:created xsi:type="dcterms:W3CDTF">2016-09-01T13:01:00Z</dcterms:created>
  <dcterms:modified xsi:type="dcterms:W3CDTF">2026-03-18T09:40:00Z</dcterms:modified>
</cp:coreProperties>
</file>